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9"/>
        <w:gridCol w:w="7762"/>
      </w:tblGrid>
      <w:tr w:rsidR="00B51BAB" w:rsidRPr="00B51BAB" w:rsidTr="00B51BAB">
        <w:tc>
          <w:tcPr>
            <w:tcW w:w="1809" w:type="dxa"/>
          </w:tcPr>
          <w:p w:rsidR="00B51BAB" w:rsidRPr="00B51BAB" w:rsidRDefault="00B51BAB" w:rsidP="00FE3E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762" w:type="dxa"/>
          </w:tcPr>
          <w:p w:rsidR="00B51BAB" w:rsidRPr="00B51BAB" w:rsidRDefault="00B51BAB" w:rsidP="00746A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BAB">
              <w:rPr>
                <w:rFonts w:ascii="Times New Roman" w:hAnsi="Times New Roman" w:cs="Times New Roman"/>
                <w:sz w:val="32"/>
                <w:szCs w:val="32"/>
              </w:rPr>
              <w:t>Велитарская Ольга Николаевна</w:t>
            </w:r>
          </w:p>
        </w:tc>
      </w:tr>
      <w:tr w:rsidR="00B51BAB" w:rsidRPr="00B51BAB" w:rsidTr="00B51BAB">
        <w:tc>
          <w:tcPr>
            <w:tcW w:w="1809" w:type="dxa"/>
          </w:tcPr>
          <w:p w:rsidR="00B51BAB" w:rsidRPr="00B51BAB" w:rsidRDefault="00B51BAB" w:rsidP="00FE3E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762" w:type="dxa"/>
          </w:tcPr>
          <w:p w:rsidR="00B51BAB" w:rsidRPr="00B51BAB" w:rsidRDefault="00B51BAB" w:rsidP="00746A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BAB">
              <w:rPr>
                <w:rFonts w:ascii="Times New Roman" w:hAnsi="Times New Roman" w:cs="Times New Roman"/>
                <w:sz w:val="32"/>
                <w:szCs w:val="32"/>
              </w:rPr>
              <w:t>Гетманцев Александр Сергеевич</w:t>
            </w:r>
          </w:p>
        </w:tc>
      </w:tr>
      <w:tr w:rsidR="00B51BAB" w:rsidRPr="00B51BAB" w:rsidTr="00B51BAB">
        <w:tc>
          <w:tcPr>
            <w:tcW w:w="1809" w:type="dxa"/>
          </w:tcPr>
          <w:p w:rsidR="00B51BAB" w:rsidRPr="00B51BAB" w:rsidRDefault="00B51BAB" w:rsidP="00FE3E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762" w:type="dxa"/>
          </w:tcPr>
          <w:p w:rsidR="00B51BAB" w:rsidRPr="00B51BAB" w:rsidRDefault="00B51BAB" w:rsidP="00746A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BAB">
              <w:rPr>
                <w:rFonts w:ascii="Times New Roman" w:hAnsi="Times New Roman" w:cs="Times New Roman"/>
                <w:sz w:val="32"/>
                <w:szCs w:val="32"/>
              </w:rPr>
              <w:t>Гордиевская Наталья Викторовна</w:t>
            </w:r>
          </w:p>
        </w:tc>
      </w:tr>
      <w:tr w:rsidR="00B51BAB" w:rsidRPr="00B51BAB" w:rsidTr="00B51BAB">
        <w:tc>
          <w:tcPr>
            <w:tcW w:w="1809" w:type="dxa"/>
          </w:tcPr>
          <w:p w:rsidR="00B51BAB" w:rsidRPr="00B51BAB" w:rsidRDefault="00B51BAB" w:rsidP="00FE3E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762" w:type="dxa"/>
          </w:tcPr>
          <w:p w:rsidR="00B51BAB" w:rsidRPr="00B51BAB" w:rsidRDefault="00B51BAB" w:rsidP="00746A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BAB">
              <w:rPr>
                <w:rFonts w:ascii="Times New Roman" w:hAnsi="Times New Roman" w:cs="Times New Roman"/>
                <w:sz w:val="32"/>
                <w:szCs w:val="32"/>
              </w:rPr>
              <w:t>Дубинин Владимир Иванович</w:t>
            </w:r>
          </w:p>
        </w:tc>
      </w:tr>
      <w:tr w:rsidR="00B51BAB" w:rsidRPr="00B51BAB" w:rsidTr="00B51BAB">
        <w:tc>
          <w:tcPr>
            <w:tcW w:w="1809" w:type="dxa"/>
          </w:tcPr>
          <w:p w:rsidR="00B51BAB" w:rsidRPr="00B51BAB" w:rsidRDefault="00B51BAB" w:rsidP="00FE3E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762" w:type="dxa"/>
          </w:tcPr>
          <w:p w:rsidR="00B51BAB" w:rsidRPr="00B51BAB" w:rsidRDefault="00B51BAB" w:rsidP="00746A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BAB">
              <w:rPr>
                <w:rFonts w:ascii="Times New Roman" w:hAnsi="Times New Roman" w:cs="Times New Roman"/>
                <w:sz w:val="32"/>
                <w:szCs w:val="32"/>
              </w:rPr>
              <w:t>Клименков Юрий Николаевич</w:t>
            </w:r>
          </w:p>
        </w:tc>
      </w:tr>
      <w:tr w:rsidR="00B51BAB" w:rsidRPr="00B51BAB" w:rsidTr="00B51BAB">
        <w:tc>
          <w:tcPr>
            <w:tcW w:w="1809" w:type="dxa"/>
          </w:tcPr>
          <w:p w:rsidR="00B51BAB" w:rsidRPr="00B51BAB" w:rsidRDefault="00B51BAB" w:rsidP="00FE3E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762" w:type="dxa"/>
          </w:tcPr>
          <w:p w:rsidR="00B51BAB" w:rsidRPr="00B51BAB" w:rsidRDefault="00B51BAB" w:rsidP="00746A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BAB">
              <w:rPr>
                <w:rFonts w:ascii="Times New Roman" w:hAnsi="Times New Roman" w:cs="Times New Roman"/>
                <w:sz w:val="32"/>
                <w:szCs w:val="32"/>
              </w:rPr>
              <w:t>Кундрюцкий Алексей Алексеевич</w:t>
            </w:r>
          </w:p>
        </w:tc>
      </w:tr>
      <w:tr w:rsidR="00B51BAB" w:rsidRPr="00B51BAB" w:rsidTr="00B51BAB">
        <w:tc>
          <w:tcPr>
            <w:tcW w:w="1809" w:type="dxa"/>
          </w:tcPr>
          <w:p w:rsidR="00B51BAB" w:rsidRPr="00B51BAB" w:rsidRDefault="00B51BAB" w:rsidP="00FE3E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762" w:type="dxa"/>
          </w:tcPr>
          <w:p w:rsidR="00B51BAB" w:rsidRPr="00B51BAB" w:rsidRDefault="00B51BAB" w:rsidP="00746A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BAB">
              <w:rPr>
                <w:rFonts w:ascii="Times New Roman" w:hAnsi="Times New Roman" w:cs="Times New Roman"/>
                <w:sz w:val="32"/>
                <w:szCs w:val="32"/>
              </w:rPr>
              <w:t>Морозов Александр Владимирович</w:t>
            </w:r>
          </w:p>
        </w:tc>
      </w:tr>
      <w:tr w:rsidR="00B51BAB" w:rsidRPr="00B51BAB" w:rsidTr="00B51BAB">
        <w:tc>
          <w:tcPr>
            <w:tcW w:w="1809" w:type="dxa"/>
          </w:tcPr>
          <w:p w:rsidR="00B51BAB" w:rsidRPr="00B51BAB" w:rsidRDefault="00B51BAB" w:rsidP="00FE3E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762" w:type="dxa"/>
          </w:tcPr>
          <w:p w:rsidR="00B51BAB" w:rsidRPr="00B51BAB" w:rsidRDefault="00B51BAB" w:rsidP="00746A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BAB">
              <w:rPr>
                <w:rFonts w:ascii="Times New Roman" w:hAnsi="Times New Roman" w:cs="Times New Roman"/>
                <w:sz w:val="32"/>
                <w:szCs w:val="32"/>
              </w:rPr>
              <w:t>Недодаева Ольга Владимировна</w:t>
            </w:r>
          </w:p>
        </w:tc>
      </w:tr>
      <w:tr w:rsidR="00B51BAB" w:rsidRPr="00B51BAB" w:rsidTr="00B51BAB">
        <w:tc>
          <w:tcPr>
            <w:tcW w:w="1809" w:type="dxa"/>
          </w:tcPr>
          <w:p w:rsidR="00B51BAB" w:rsidRPr="00B51BAB" w:rsidRDefault="00B51BAB" w:rsidP="00FE3E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762" w:type="dxa"/>
          </w:tcPr>
          <w:p w:rsidR="00B51BAB" w:rsidRPr="00B51BAB" w:rsidRDefault="00B51BAB" w:rsidP="00746A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BAB">
              <w:rPr>
                <w:rFonts w:ascii="Times New Roman" w:hAnsi="Times New Roman" w:cs="Times New Roman"/>
                <w:sz w:val="32"/>
                <w:szCs w:val="32"/>
              </w:rPr>
              <w:t>Юндин Анатолий Иванович</w:t>
            </w:r>
          </w:p>
        </w:tc>
      </w:tr>
    </w:tbl>
    <w:p w:rsidR="00EA3F2F" w:rsidRPr="00EA3F2F" w:rsidRDefault="00EA3F2F" w:rsidP="00B51BAB">
      <w:pPr>
        <w:rPr>
          <w:rFonts w:ascii="Times New Roman" w:hAnsi="Times New Roman" w:cs="Times New Roman"/>
          <w:sz w:val="32"/>
          <w:szCs w:val="32"/>
        </w:rPr>
      </w:pPr>
    </w:p>
    <w:sectPr w:rsidR="00EA3F2F" w:rsidRPr="00EA3F2F" w:rsidSect="00DC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A3F2F"/>
    <w:rsid w:val="00143B2D"/>
    <w:rsid w:val="007E4999"/>
    <w:rsid w:val="00B51BAB"/>
    <w:rsid w:val="00C53D4F"/>
    <w:rsid w:val="00D7446B"/>
    <w:rsid w:val="00DC382B"/>
    <w:rsid w:val="00EA3F2F"/>
    <w:rsid w:val="00FE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>DG Win&amp;Soft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2002-01-01T00:03:00Z</dcterms:created>
  <dcterms:modified xsi:type="dcterms:W3CDTF">2002-01-01T00:40:00Z</dcterms:modified>
</cp:coreProperties>
</file>